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97B16" w14:textId="77777777" w:rsidR="000A6682" w:rsidRDefault="000A6682">
      <w:pPr>
        <w:pStyle w:val="BodyText"/>
        <w:rPr>
          <w:rFonts w:ascii="Times New Roman"/>
          <w:sz w:val="20"/>
        </w:rPr>
      </w:pPr>
    </w:p>
    <w:p w14:paraId="5C43CEFC" w14:textId="77777777" w:rsidR="000A6682" w:rsidRDefault="000A6682">
      <w:pPr>
        <w:pStyle w:val="BodyText"/>
        <w:spacing w:before="9"/>
        <w:rPr>
          <w:rFonts w:ascii="Times New Roman"/>
          <w:sz w:val="22"/>
        </w:rPr>
      </w:pPr>
    </w:p>
    <w:p w14:paraId="30688B24" w14:textId="77777777" w:rsidR="000A6682" w:rsidRDefault="000A6682">
      <w:pPr>
        <w:rPr>
          <w:rFonts w:ascii="Times New Roman"/>
        </w:rPr>
        <w:sectPr w:rsidR="000A6682">
          <w:type w:val="continuous"/>
          <w:pgSz w:w="11910" w:h="16840"/>
          <w:pgMar w:top="0" w:right="1300" w:bottom="0" w:left="700" w:header="720" w:footer="720" w:gutter="0"/>
          <w:cols w:space="720"/>
        </w:sectPr>
      </w:pPr>
    </w:p>
    <w:p w14:paraId="35AEA5A4" w14:textId="77777777" w:rsidR="000A6682" w:rsidRDefault="000A6682">
      <w:pPr>
        <w:pStyle w:val="BodyText"/>
        <w:spacing w:before="7"/>
        <w:rPr>
          <w:rFonts w:ascii="Times New Roman"/>
          <w:sz w:val="21"/>
        </w:rPr>
      </w:pPr>
    </w:p>
    <w:p w14:paraId="08155BF3" w14:textId="77777777" w:rsidR="000A6682" w:rsidRDefault="0052379A">
      <w:pPr>
        <w:pStyle w:val="BodyText"/>
        <w:ind w:left="2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CA6C4D" wp14:editId="3FA98630">
            <wp:extent cx="2121877" cy="847820"/>
            <wp:effectExtent l="0" t="0" r="0" b="0"/>
            <wp:docPr id="1" name="image1.png" descr="C:\Users\Mirza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877" cy="84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7524D0" w14:textId="77777777" w:rsidR="000A6682" w:rsidRDefault="000A6682">
      <w:pPr>
        <w:pStyle w:val="BodyText"/>
        <w:rPr>
          <w:rFonts w:ascii="Times New Roman"/>
          <w:sz w:val="32"/>
        </w:rPr>
      </w:pPr>
    </w:p>
    <w:p w14:paraId="4712077E" w14:textId="77777777" w:rsidR="000A6682" w:rsidRDefault="000A6682">
      <w:pPr>
        <w:pStyle w:val="BodyText"/>
        <w:rPr>
          <w:rFonts w:ascii="Times New Roman"/>
          <w:sz w:val="32"/>
        </w:rPr>
      </w:pPr>
    </w:p>
    <w:p w14:paraId="19B65500" w14:textId="77777777" w:rsidR="000A6682" w:rsidRDefault="000A6682">
      <w:pPr>
        <w:pStyle w:val="BodyText"/>
        <w:spacing w:before="10"/>
        <w:rPr>
          <w:rFonts w:ascii="Times New Roman"/>
          <w:sz w:val="37"/>
        </w:rPr>
      </w:pPr>
    </w:p>
    <w:p w14:paraId="02E7ADE1" w14:textId="1E7E39E9" w:rsidR="000A6682" w:rsidRDefault="0052379A">
      <w:pPr>
        <w:pStyle w:val="Title"/>
        <w:rPr>
          <w:u w:val="none"/>
        </w:rPr>
      </w:pPr>
      <w:r>
        <w:t>DELAY</w:t>
      </w:r>
      <w:r>
        <w:rPr>
          <w:spacing w:val="-1"/>
        </w:rPr>
        <w:t xml:space="preserve"> </w:t>
      </w:r>
      <w:r>
        <w:t>NOTICE</w:t>
      </w:r>
    </w:p>
    <w:p w14:paraId="0D065227" w14:textId="77777777" w:rsidR="000A6682" w:rsidRDefault="0052379A">
      <w:pPr>
        <w:spacing w:before="88"/>
        <w:ind w:left="235"/>
        <w:rPr>
          <w:rFonts w:ascii="Trebuchet MS"/>
          <w:sz w:val="18"/>
        </w:rPr>
      </w:pPr>
      <w:r>
        <w:br w:type="column"/>
      </w:r>
      <w:r>
        <w:rPr>
          <w:rFonts w:ascii="Trebuchet MS"/>
          <w:smallCaps/>
          <w:color w:val="ACD149"/>
          <w:w w:val="65"/>
          <w:sz w:val="18"/>
        </w:rPr>
        <w:t>t</w:t>
      </w:r>
      <w:r>
        <w:rPr>
          <w:rFonts w:ascii="Trebuchet MS"/>
          <w:color w:val="ACD149"/>
          <w:w w:val="65"/>
          <w:sz w:val="18"/>
        </w:rPr>
        <w:t>:</w:t>
      </w:r>
      <w:r>
        <w:rPr>
          <w:rFonts w:ascii="Trebuchet MS"/>
          <w:color w:val="ACD149"/>
          <w:spacing w:val="20"/>
          <w:w w:val="65"/>
          <w:sz w:val="18"/>
        </w:rPr>
        <w:t xml:space="preserve"> </w:t>
      </w:r>
      <w:r>
        <w:rPr>
          <w:rFonts w:ascii="Trebuchet MS"/>
          <w:color w:val="393939"/>
          <w:w w:val="65"/>
          <w:sz w:val="18"/>
        </w:rPr>
        <w:t>(+44)</w:t>
      </w:r>
      <w:r>
        <w:rPr>
          <w:rFonts w:ascii="Trebuchet MS"/>
          <w:color w:val="393939"/>
          <w:spacing w:val="18"/>
          <w:w w:val="65"/>
          <w:sz w:val="18"/>
        </w:rPr>
        <w:t xml:space="preserve"> </w:t>
      </w:r>
      <w:r>
        <w:rPr>
          <w:rFonts w:ascii="Trebuchet MS"/>
          <w:color w:val="393939"/>
          <w:w w:val="65"/>
          <w:sz w:val="18"/>
        </w:rPr>
        <w:t>01823</w:t>
      </w:r>
      <w:r>
        <w:rPr>
          <w:rFonts w:ascii="Trebuchet MS"/>
          <w:color w:val="393939"/>
          <w:spacing w:val="20"/>
          <w:w w:val="65"/>
          <w:sz w:val="18"/>
        </w:rPr>
        <w:t xml:space="preserve"> </w:t>
      </w:r>
      <w:r>
        <w:rPr>
          <w:rFonts w:ascii="Trebuchet MS"/>
          <w:color w:val="393939"/>
          <w:w w:val="65"/>
          <w:sz w:val="18"/>
        </w:rPr>
        <w:t>335</w:t>
      </w:r>
      <w:r>
        <w:rPr>
          <w:rFonts w:ascii="Trebuchet MS"/>
          <w:color w:val="393939"/>
          <w:spacing w:val="15"/>
          <w:w w:val="65"/>
          <w:sz w:val="18"/>
        </w:rPr>
        <w:t xml:space="preserve"> </w:t>
      </w:r>
      <w:r>
        <w:rPr>
          <w:rFonts w:ascii="Trebuchet MS"/>
          <w:color w:val="393939"/>
          <w:w w:val="65"/>
          <w:sz w:val="18"/>
        </w:rPr>
        <w:t>666</w:t>
      </w:r>
    </w:p>
    <w:p w14:paraId="468A6B9A" w14:textId="77777777" w:rsidR="000A6682" w:rsidRDefault="0052379A">
      <w:pPr>
        <w:spacing w:before="13"/>
        <w:ind w:left="235"/>
        <w:rPr>
          <w:rFonts w:ascii="Trebuchet MS"/>
          <w:sz w:val="18"/>
        </w:rPr>
      </w:pPr>
      <w:r>
        <w:rPr>
          <w:rFonts w:ascii="Trebuchet MS"/>
          <w:color w:val="ACD149"/>
          <w:spacing w:val="-1"/>
          <w:w w:val="65"/>
          <w:sz w:val="18"/>
        </w:rPr>
        <w:t>E:</w:t>
      </w:r>
      <w:r>
        <w:rPr>
          <w:rFonts w:ascii="Trebuchet MS"/>
          <w:color w:val="ACD149"/>
          <w:spacing w:val="6"/>
          <w:w w:val="65"/>
          <w:sz w:val="18"/>
        </w:rPr>
        <w:t xml:space="preserve"> </w:t>
      </w:r>
      <w:hyperlink r:id="rId5">
        <w:r>
          <w:rPr>
            <w:rFonts w:ascii="Trebuchet MS"/>
            <w:spacing w:val="-1"/>
            <w:w w:val="65"/>
            <w:sz w:val="18"/>
          </w:rPr>
          <w:t>info@plexusfreight.com</w:t>
        </w:r>
      </w:hyperlink>
    </w:p>
    <w:p w14:paraId="474EBDB7" w14:textId="77777777" w:rsidR="000A6682" w:rsidRDefault="0052379A">
      <w:pPr>
        <w:spacing w:before="16" w:line="259" w:lineRule="auto"/>
        <w:ind w:left="431" w:hanging="197"/>
        <w:rPr>
          <w:rFonts w:ascii="Trebuchet MS"/>
          <w:sz w:val="18"/>
        </w:rPr>
      </w:pPr>
      <w:r>
        <w:rPr>
          <w:rFonts w:ascii="Trebuchet MS"/>
          <w:color w:val="ACD149"/>
          <w:w w:val="65"/>
          <w:sz w:val="18"/>
        </w:rPr>
        <w:t>A:</w:t>
      </w:r>
      <w:r>
        <w:rPr>
          <w:rFonts w:ascii="Trebuchet MS"/>
          <w:color w:val="ACD149"/>
          <w:spacing w:val="3"/>
          <w:w w:val="65"/>
          <w:sz w:val="18"/>
        </w:rPr>
        <w:t xml:space="preserve"> </w:t>
      </w:r>
      <w:r>
        <w:rPr>
          <w:rFonts w:ascii="Trebuchet MS"/>
          <w:w w:val="65"/>
          <w:sz w:val="18"/>
        </w:rPr>
        <w:t>Kestrel</w:t>
      </w:r>
      <w:r>
        <w:rPr>
          <w:rFonts w:ascii="Trebuchet MS"/>
          <w:spacing w:val="5"/>
          <w:w w:val="65"/>
          <w:sz w:val="18"/>
        </w:rPr>
        <w:t xml:space="preserve"> </w:t>
      </w:r>
      <w:r>
        <w:rPr>
          <w:rFonts w:ascii="Trebuchet MS"/>
          <w:w w:val="65"/>
          <w:sz w:val="18"/>
        </w:rPr>
        <w:t>Court,</w:t>
      </w:r>
      <w:r>
        <w:rPr>
          <w:rFonts w:ascii="Trebuchet MS"/>
          <w:spacing w:val="3"/>
          <w:w w:val="65"/>
          <w:sz w:val="18"/>
        </w:rPr>
        <w:t xml:space="preserve"> </w:t>
      </w:r>
      <w:proofErr w:type="spellStart"/>
      <w:r>
        <w:rPr>
          <w:rFonts w:ascii="Trebuchet MS"/>
          <w:w w:val="65"/>
          <w:sz w:val="18"/>
        </w:rPr>
        <w:t>Harbour</w:t>
      </w:r>
      <w:proofErr w:type="spellEnd"/>
      <w:r>
        <w:rPr>
          <w:rFonts w:ascii="Trebuchet MS"/>
          <w:spacing w:val="3"/>
          <w:w w:val="65"/>
          <w:sz w:val="18"/>
        </w:rPr>
        <w:t xml:space="preserve"> </w:t>
      </w:r>
      <w:r>
        <w:rPr>
          <w:rFonts w:ascii="Trebuchet MS"/>
          <w:w w:val="65"/>
          <w:sz w:val="18"/>
        </w:rPr>
        <w:t>Rd</w:t>
      </w:r>
      <w:r>
        <w:rPr>
          <w:rFonts w:ascii="Trebuchet MS"/>
          <w:spacing w:val="4"/>
          <w:w w:val="65"/>
          <w:sz w:val="18"/>
        </w:rPr>
        <w:t xml:space="preserve"> </w:t>
      </w:r>
      <w:r>
        <w:rPr>
          <w:rFonts w:ascii="Trebuchet MS"/>
          <w:w w:val="65"/>
          <w:sz w:val="18"/>
        </w:rPr>
        <w:t>Portishead</w:t>
      </w:r>
      <w:r>
        <w:rPr>
          <w:rFonts w:ascii="Trebuchet MS"/>
          <w:spacing w:val="-32"/>
          <w:w w:val="65"/>
          <w:sz w:val="18"/>
        </w:rPr>
        <w:t xml:space="preserve"> </w:t>
      </w:r>
      <w:r>
        <w:rPr>
          <w:rFonts w:ascii="Trebuchet MS"/>
          <w:w w:val="70"/>
          <w:sz w:val="18"/>
        </w:rPr>
        <w:t>Bristol</w:t>
      </w:r>
      <w:r>
        <w:rPr>
          <w:rFonts w:ascii="Trebuchet MS"/>
          <w:spacing w:val="-3"/>
          <w:w w:val="70"/>
          <w:sz w:val="18"/>
        </w:rPr>
        <w:t xml:space="preserve"> </w:t>
      </w:r>
      <w:r>
        <w:rPr>
          <w:rFonts w:ascii="Trebuchet MS"/>
          <w:w w:val="70"/>
          <w:sz w:val="18"/>
        </w:rPr>
        <w:t>BS20 7AN</w:t>
      </w:r>
    </w:p>
    <w:p w14:paraId="32D0EAAD" w14:textId="77777777" w:rsidR="000A6682" w:rsidRDefault="000A6682">
      <w:pPr>
        <w:spacing w:line="259" w:lineRule="auto"/>
        <w:rPr>
          <w:rFonts w:ascii="Trebuchet MS"/>
          <w:sz w:val="18"/>
        </w:rPr>
        <w:sectPr w:rsidR="000A6682">
          <w:type w:val="continuous"/>
          <w:pgSz w:w="11910" w:h="16840"/>
          <w:pgMar w:top="0" w:right="1300" w:bottom="0" w:left="700" w:header="720" w:footer="720" w:gutter="0"/>
          <w:cols w:num="2" w:space="720" w:equalWidth="0">
            <w:col w:w="6714" w:space="725"/>
            <w:col w:w="2471"/>
          </w:cols>
        </w:sectPr>
      </w:pPr>
    </w:p>
    <w:p w14:paraId="13C7B67B" w14:textId="6CFAD510" w:rsidR="000A6682" w:rsidRDefault="0052379A">
      <w:pPr>
        <w:pStyle w:val="BodyText"/>
        <w:rPr>
          <w:rFonts w:ascii="Trebuchet MS"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58DAC76" wp14:editId="071E20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39395" cy="10692381"/>
            <wp:effectExtent l="0" t="0" r="0" b="0"/>
            <wp:wrapNone/>
            <wp:docPr id="3" name="image2.png" descr="C:\Users\Mirza\AppData\Local\Microsoft\Windows\INetCache\Content.Word\des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395" cy="1069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A46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9D4B551" wp14:editId="335C0A10">
                <wp:simplePos x="0" y="0"/>
                <wp:positionH relativeFrom="page">
                  <wp:posOffset>5315585</wp:posOffset>
                </wp:positionH>
                <wp:positionV relativeFrom="page">
                  <wp:posOffset>1119505</wp:posOffset>
                </wp:positionV>
                <wp:extent cx="2246630" cy="2006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6630" cy="200660"/>
                        </a:xfrm>
                        <a:prstGeom prst="rect">
                          <a:avLst/>
                        </a:prstGeom>
                        <a:solidFill>
                          <a:srgbClr val="5FAF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0D87A" id="Rectangle 2" o:spid="_x0000_s1026" style="position:absolute;margin-left:418.55pt;margin-top:88.15pt;width:176.9pt;height:15.8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" fillcolor="#5faf46" stroked="f">
                <w10:wrap anchorx="page" anchory="page"/>
              </v:rect>
            </w:pict>
          </mc:Fallback>
        </mc:AlternateContent>
      </w:r>
    </w:p>
    <w:p w14:paraId="6FB05908" w14:textId="77777777" w:rsidR="000A6682" w:rsidRDefault="000A6682">
      <w:pPr>
        <w:pStyle w:val="BodyText"/>
        <w:rPr>
          <w:rFonts w:ascii="Trebuchet MS"/>
          <w:sz w:val="20"/>
        </w:rPr>
      </w:pPr>
    </w:p>
    <w:p w14:paraId="5B548BA1" w14:textId="77777777" w:rsidR="000A6682" w:rsidRPr="00122188" w:rsidRDefault="000A6682">
      <w:pPr>
        <w:pStyle w:val="BodyText"/>
        <w:spacing w:before="1"/>
        <w:rPr>
          <w:rFonts w:asciiTheme="minorHAnsi" w:hAnsiTheme="minorHAnsi" w:cstheme="minorHAnsi"/>
          <w:sz w:val="23"/>
        </w:rPr>
      </w:pPr>
    </w:p>
    <w:p w14:paraId="557D85EA" w14:textId="77777777" w:rsidR="000A6682" w:rsidRPr="00122188" w:rsidRDefault="0052379A">
      <w:pPr>
        <w:pStyle w:val="BodyText"/>
        <w:spacing w:before="52"/>
        <w:ind w:left="452"/>
        <w:rPr>
          <w:rFonts w:asciiTheme="minorHAnsi" w:hAnsiTheme="minorHAnsi" w:cstheme="minorHAnsi"/>
        </w:rPr>
      </w:pPr>
      <w:r w:rsidRPr="00122188">
        <w:rPr>
          <w:rFonts w:asciiTheme="minorHAnsi" w:hAnsiTheme="minorHAnsi" w:cstheme="minorHAnsi"/>
        </w:rPr>
        <w:t>Dear</w:t>
      </w:r>
      <w:r w:rsidRPr="00122188">
        <w:rPr>
          <w:rFonts w:asciiTheme="minorHAnsi" w:hAnsiTheme="minorHAnsi" w:cstheme="minorHAnsi"/>
          <w:spacing w:val="-5"/>
        </w:rPr>
        <w:t xml:space="preserve"> </w:t>
      </w:r>
      <w:r w:rsidRPr="00122188">
        <w:rPr>
          <w:rFonts w:asciiTheme="minorHAnsi" w:hAnsiTheme="minorHAnsi" w:cstheme="minorHAnsi"/>
        </w:rPr>
        <w:t>Customer,</w:t>
      </w:r>
    </w:p>
    <w:p w14:paraId="4B874776" w14:textId="77777777" w:rsidR="000A6682" w:rsidRPr="00122188" w:rsidRDefault="000A6682">
      <w:pPr>
        <w:pStyle w:val="BodyText"/>
        <w:rPr>
          <w:rFonts w:asciiTheme="minorHAnsi" w:hAnsiTheme="minorHAnsi" w:cstheme="minorHAnsi"/>
        </w:rPr>
      </w:pPr>
    </w:p>
    <w:p w14:paraId="1FCD5176" w14:textId="77777777" w:rsidR="000A6682" w:rsidRPr="00122188" w:rsidRDefault="000A6682">
      <w:pPr>
        <w:pStyle w:val="BodyText"/>
        <w:spacing w:before="12"/>
        <w:rPr>
          <w:rFonts w:asciiTheme="minorHAnsi" w:hAnsiTheme="minorHAnsi" w:cstheme="minorHAnsi"/>
          <w:sz w:val="23"/>
        </w:rPr>
      </w:pPr>
    </w:p>
    <w:p w14:paraId="22BADC4F" w14:textId="4B0129A6" w:rsidR="000A6682" w:rsidRDefault="0052379A">
      <w:pPr>
        <w:pStyle w:val="BodyText"/>
        <w:ind w:left="452" w:right="347"/>
        <w:rPr>
          <w:rFonts w:asciiTheme="minorHAnsi" w:hAnsiTheme="minorHAnsi" w:cstheme="minorHAnsi"/>
        </w:rPr>
      </w:pPr>
      <w:r w:rsidRPr="00122188">
        <w:rPr>
          <w:rFonts w:asciiTheme="minorHAnsi" w:hAnsiTheme="minorHAnsi" w:cstheme="minorHAnsi"/>
        </w:rPr>
        <w:t>We are writing to inform you that we are currently</w:t>
      </w:r>
      <w:r w:rsidR="00122188">
        <w:rPr>
          <w:rFonts w:asciiTheme="minorHAnsi" w:hAnsiTheme="minorHAnsi" w:cstheme="minorHAnsi"/>
        </w:rPr>
        <w:t xml:space="preserve"> experiencing delays </w:t>
      </w:r>
      <w:r w:rsidR="00122188" w:rsidRPr="00122188">
        <w:rPr>
          <w:rFonts w:asciiTheme="minorHAnsi" w:hAnsiTheme="minorHAnsi" w:cstheme="minorHAnsi"/>
        </w:rPr>
        <w:t xml:space="preserve">due to the interruption of the railway line between </w:t>
      </w:r>
      <w:r w:rsidR="00122188" w:rsidRPr="00122188">
        <w:rPr>
          <w:rFonts w:asciiTheme="minorHAnsi" w:hAnsiTheme="minorHAnsi" w:cstheme="minorHAnsi"/>
        </w:rPr>
        <w:t>Offenburg</w:t>
      </w:r>
      <w:r w:rsidR="00122188" w:rsidRPr="00122188">
        <w:rPr>
          <w:rFonts w:asciiTheme="minorHAnsi" w:hAnsiTheme="minorHAnsi" w:cstheme="minorHAnsi"/>
        </w:rPr>
        <w:t xml:space="preserve"> and </w:t>
      </w:r>
      <w:r w:rsidR="00122188" w:rsidRPr="00122188">
        <w:rPr>
          <w:rFonts w:asciiTheme="minorHAnsi" w:hAnsiTheme="minorHAnsi" w:cstheme="minorHAnsi"/>
        </w:rPr>
        <w:t>Freiburg</w:t>
      </w:r>
      <w:r w:rsidR="00122188" w:rsidRPr="00122188">
        <w:rPr>
          <w:rFonts w:asciiTheme="minorHAnsi" w:hAnsiTheme="minorHAnsi" w:cstheme="minorHAnsi"/>
        </w:rPr>
        <w:t xml:space="preserve"> caused by an accident on the power line, the departures from Italy to Northern Europe</w:t>
      </w:r>
      <w:r w:rsidR="000C3A46">
        <w:rPr>
          <w:rFonts w:asciiTheme="minorHAnsi" w:hAnsiTheme="minorHAnsi" w:cstheme="minorHAnsi"/>
        </w:rPr>
        <w:t>. At the moment we are experiencing delays of 72 to 96 hours.</w:t>
      </w:r>
    </w:p>
    <w:p w14:paraId="06A7A717" w14:textId="68C1D267" w:rsidR="000C3A46" w:rsidRDefault="000C3A46">
      <w:pPr>
        <w:pStyle w:val="BodyText"/>
        <w:ind w:left="452" w:right="347"/>
        <w:rPr>
          <w:rFonts w:asciiTheme="minorHAnsi" w:hAnsiTheme="minorHAnsi" w:cstheme="minorHAnsi"/>
        </w:rPr>
      </w:pPr>
    </w:p>
    <w:p w14:paraId="6EB1AA55" w14:textId="5A62E5FF" w:rsidR="000C3A46" w:rsidRPr="00122188" w:rsidRDefault="000C3A46">
      <w:pPr>
        <w:pStyle w:val="BodyText"/>
        <w:ind w:left="452" w:right="34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 do expect this to calm down once the accident and power line has been repaired.</w:t>
      </w:r>
    </w:p>
    <w:p w14:paraId="440D73F1" w14:textId="77777777" w:rsidR="000A6682" w:rsidRPr="00122188" w:rsidRDefault="000A6682">
      <w:pPr>
        <w:pStyle w:val="BodyText"/>
        <w:spacing w:before="9"/>
        <w:rPr>
          <w:rFonts w:asciiTheme="minorHAnsi" w:hAnsiTheme="minorHAnsi" w:cstheme="minorHAnsi"/>
          <w:sz w:val="19"/>
        </w:rPr>
      </w:pPr>
    </w:p>
    <w:p w14:paraId="5325AD01" w14:textId="77777777" w:rsidR="000A6682" w:rsidRPr="00122188" w:rsidRDefault="0052379A">
      <w:pPr>
        <w:pStyle w:val="BodyText"/>
        <w:spacing w:before="51" w:line="480" w:lineRule="auto"/>
        <w:ind w:left="452" w:right="2069"/>
        <w:rPr>
          <w:rFonts w:asciiTheme="minorHAnsi" w:hAnsiTheme="minorHAnsi" w:cstheme="minorHAnsi"/>
        </w:rPr>
      </w:pPr>
      <w:r w:rsidRPr="00122188">
        <w:rPr>
          <w:rFonts w:asciiTheme="minorHAnsi" w:hAnsiTheme="minorHAnsi" w:cstheme="minorHAnsi"/>
        </w:rPr>
        <w:t>Thank you for your patience and understanding during these difficult times.</w:t>
      </w:r>
      <w:r w:rsidRPr="00122188">
        <w:rPr>
          <w:rFonts w:asciiTheme="minorHAnsi" w:hAnsiTheme="minorHAnsi" w:cstheme="minorHAnsi"/>
          <w:spacing w:val="-52"/>
        </w:rPr>
        <w:t xml:space="preserve"> </w:t>
      </w:r>
      <w:r w:rsidRPr="00122188">
        <w:rPr>
          <w:rFonts w:asciiTheme="minorHAnsi" w:hAnsiTheme="minorHAnsi" w:cstheme="minorHAnsi"/>
        </w:rPr>
        <w:t>Kind</w:t>
      </w:r>
      <w:r w:rsidRPr="00122188">
        <w:rPr>
          <w:rFonts w:asciiTheme="minorHAnsi" w:hAnsiTheme="minorHAnsi" w:cstheme="minorHAnsi"/>
          <w:spacing w:val="-4"/>
        </w:rPr>
        <w:t xml:space="preserve"> </w:t>
      </w:r>
      <w:r w:rsidRPr="00122188">
        <w:rPr>
          <w:rFonts w:asciiTheme="minorHAnsi" w:hAnsiTheme="minorHAnsi" w:cstheme="minorHAnsi"/>
        </w:rPr>
        <w:t>regards,</w:t>
      </w:r>
    </w:p>
    <w:p w14:paraId="676AF200" w14:textId="77777777" w:rsidR="000A6682" w:rsidRPr="00122188" w:rsidRDefault="0052379A">
      <w:pPr>
        <w:pStyle w:val="BodyText"/>
        <w:spacing w:before="5"/>
        <w:ind w:left="452"/>
        <w:rPr>
          <w:rFonts w:asciiTheme="minorHAnsi" w:hAnsiTheme="minorHAnsi" w:cstheme="minorHAnsi"/>
        </w:rPr>
      </w:pPr>
      <w:r w:rsidRPr="00122188">
        <w:rPr>
          <w:rFonts w:asciiTheme="minorHAnsi" w:hAnsiTheme="minorHAnsi" w:cstheme="minorHAnsi"/>
        </w:rPr>
        <w:t>Plexus</w:t>
      </w:r>
      <w:r w:rsidRPr="00122188">
        <w:rPr>
          <w:rFonts w:asciiTheme="minorHAnsi" w:hAnsiTheme="minorHAnsi" w:cstheme="minorHAnsi"/>
          <w:spacing w:val="-3"/>
        </w:rPr>
        <w:t xml:space="preserve"> </w:t>
      </w:r>
      <w:r w:rsidRPr="00122188">
        <w:rPr>
          <w:rFonts w:asciiTheme="minorHAnsi" w:hAnsiTheme="minorHAnsi" w:cstheme="minorHAnsi"/>
        </w:rPr>
        <w:t>Freight</w:t>
      </w:r>
    </w:p>
    <w:p w14:paraId="0CD2E6C2" w14:textId="77777777" w:rsidR="000A6682" w:rsidRDefault="000A6682">
      <w:pPr>
        <w:pStyle w:val="BodyText"/>
        <w:rPr>
          <w:sz w:val="20"/>
        </w:rPr>
      </w:pPr>
    </w:p>
    <w:p w14:paraId="11EB6484" w14:textId="77777777" w:rsidR="000A6682" w:rsidRDefault="000A6682">
      <w:pPr>
        <w:pStyle w:val="BodyText"/>
        <w:rPr>
          <w:sz w:val="20"/>
        </w:rPr>
      </w:pPr>
    </w:p>
    <w:p w14:paraId="0E7BCCBC" w14:textId="77777777" w:rsidR="000A6682" w:rsidRDefault="000A6682">
      <w:pPr>
        <w:pStyle w:val="BodyText"/>
        <w:rPr>
          <w:sz w:val="20"/>
        </w:rPr>
      </w:pPr>
    </w:p>
    <w:p w14:paraId="3E6A054A" w14:textId="77777777" w:rsidR="000A6682" w:rsidRDefault="000A6682">
      <w:pPr>
        <w:pStyle w:val="BodyText"/>
        <w:rPr>
          <w:sz w:val="20"/>
        </w:rPr>
      </w:pPr>
    </w:p>
    <w:p w14:paraId="0459BC2E" w14:textId="77777777" w:rsidR="000A6682" w:rsidRDefault="000A6682">
      <w:pPr>
        <w:pStyle w:val="BodyText"/>
        <w:rPr>
          <w:sz w:val="20"/>
        </w:rPr>
      </w:pPr>
    </w:p>
    <w:p w14:paraId="0194F174" w14:textId="77777777" w:rsidR="000A6682" w:rsidRDefault="000A6682">
      <w:pPr>
        <w:pStyle w:val="BodyText"/>
        <w:rPr>
          <w:sz w:val="20"/>
        </w:rPr>
      </w:pPr>
    </w:p>
    <w:p w14:paraId="49FFA038" w14:textId="77777777" w:rsidR="000A6682" w:rsidRDefault="000A6682">
      <w:pPr>
        <w:pStyle w:val="BodyText"/>
        <w:rPr>
          <w:sz w:val="20"/>
        </w:rPr>
      </w:pPr>
    </w:p>
    <w:p w14:paraId="6EB25D35" w14:textId="77777777" w:rsidR="000A6682" w:rsidRDefault="000A6682">
      <w:pPr>
        <w:pStyle w:val="BodyText"/>
        <w:rPr>
          <w:sz w:val="20"/>
        </w:rPr>
      </w:pPr>
    </w:p>
    <w:p w14:paraId="4BAEAFE4" w14:textId="77777777" w:rsidR="000A6682" w:rsidRDefault="000A6682">
      <w:pPr>
        <w:pStyle w:val="BodyText"/>
        <w:rPr>
          <w:sz w:val="20"/>
        </w:rPr>
      </w:pPr>
    </w:p>
    <w:p w14:paraId="079E9E90" w14:textId="77777777" w:rsidR="000A6682" w:rsidRDefault="000A6682">
      <w:pPr>
        <w:pStyle w:val="BodyText"/>
        <w:rPr>
          <w:sz w:val="20"/>
        </w:rPr>
      </w:pPr>
    </w:p>
    <w:p w14:paraId="6B35C0E5" w14:textId="77777777" w:rsidR="000A6682" w:rsidRDefault="000A6682">
      <w:pPr>
        <w:pStyle w:val="BodyText"/>
        <w:rPr>
          <w:sz w:val="20"/>
        </w:rPr>
      </w:pPr>
    </w:p>
    <w:p w14:paraId="0835EF15" w14:textId="77777777" w:rsidR="000A6682" w:rsidRDefault="000A6682">
      <w:pPr>
        <w:pStyle w:val="BodyText"/>
        <w:rPr>
          <w:sz w:val="20"/>
        </w:rPr>
      </w:pPr>
    </w:p>
    <w:p w14:paraId="18219CAC" w14:textId="77777777" w:rsidR="000A6682" w:rsidRDefault="000A6682">
      <w:pPr>
        <w:pStyle w:val="BodyText"/>
        <w:rPr>
          <w:sz w:val="20"/>
        </w:rPr>
      </w:pPr>
    </w:p>
    <w:p w14:paraId="5C84341F" w14:textId="77777777" w:rsidR="000A6682" w:rsidRDefault="000A6682">
      <w:pPr>
        <w:pStyle w:val="BodyText"/>
        <w:rPr>
          <w:sz w:val="20"/>
        </w:rPr>
      </w:pPr>
    </w:p>
    <w:p w14:paraId="56D06798" w14:textId="77777777" w:rsidR="000A6682" w:rsidRDefault="000A6682">
      <w:pPr>
        <w:pStyle w:val="BodyText"/>
        <w:rPr>
          <w:sz w:val="20"/>
        </w:rPr>
      </w:pPr>
    </w:p>
    <w:p w14:paraId="1423265C" w14:textId="77777777" w:rsidR="000A6682" w:rsidRDefault="000A6682">
      <w:pPr>
        <w:pStyle w:val="BodyText"/>
        <w:rPr>
          <w:sz w:val="20"/>
        </w:rPr>
      </w:pPr>
    </w:p>
    <w:p w14:paraId="23835FBB" w14:textId="77777777" w:rsidR="000A6682" w:rsidRDefault="000A6682">
      <w:pPr>
        <w:pStyle w:val="BodyText"/>
        <w:rPr>
          <w:sz w:val="20"/>
        </w:rPr>
      </w:pPr>
    </w:p>
    <w:p w14:paraId="01FC4747" w14:textId="77777777" w:rsidR="000A6682" w:rsidRDefault="000A6682">
      <w:pPr>
        <w:pStyle w:val="BodyText"/>
        <w:rPr>
          <w:sz w:val="20"/>
        </w:rPr>
      </w:pPr>
    </w:p>
    <w:p w14:paraId="46472710" w14:textId="77777777" w:rsidR="000A6682" w:rsidRDefault="000A6682">
      <w:pPr>
        <w:pStyle w:val="BodyText"/>
        <w:rPr>
          <w:sz w:val="20"/>
        </w:rPr>
      </w:pPr>
    </w:p>
    <w:p w14:paraId="32B27A77" w14:textId="77777777" w:rsidR="000A6682" w:rsidRDefault="000A6682">
      <w:pPr>
        <w:pStyle w:val="BodyText"/>
        <w:rPr>
          <w:sz w:val="20"/>
        </w:rPr>
      </w:pPr>
    </w:p>
    <w:p w14:paraId="0410F60F" w14:textId="77777777" w:rsidR="000A6682" w:rsidRDefault="000A6682">
      <w:pPr>
        <w:pStyle w:val="BodyText"/>
        <w:rPr>
          <w:sz w:val="20"/>
        </w:rPr>
      </w:pPr>
    </w:p>
    <w:p w14:paraId="19BC5439" w14:textId="77777777" w:rsidR="000A6682" w:rsidRDefault="000A6682">
      <w:pPr>
        <w:pStyle w:val="BodyText"/>
        <w:rPr>
          <w:sz w:val="20"/>
        </w:rPr>
      </w:pPr>
    </w:p>
    <w:p w14:paraId="68F7E014" w14:textId="77777777" w:rsidR="000A6682" w:rsidRDefault="000A6682">
      <w:pPr>
        <w:pStyle w:val="BodyText"/>
        <w:rPr>
          <w:sz w:val="20"/>
        </w:rPr>
      </w:pPr>
    </w:p>
    <w:p w14:paraId="085C4326" w14:textId="77777777" w:rsidR="000A6682" w:rsidRDefault="000A6682">
      <w:pPr>
        <w:pStyle w:val="BodyText"/>
        <w:rPr>
          <w:sz w:val="20"/>
        </w:rPr>
      </w:pPr>
    </w:p>
    <w:p w14:paraId="5688C126" w14:textId="77777777" w:rsidR="000A6682" w:rsidRDefault="000A6682">
      <w:pPr>
        <w:pStyle w:val="BodyText"/>
        <w:spacing w:before="8"/>
        <w:rPr>
          <w:sz w:val="20"/>
        </w:rPr>
      </w:pPr>
    </w:p>
    <w:p w14:paraId="5766BF6C" w14:textId="77777777" w:rsidR="000A6682" w:rsidRDefault="0052379A">
      <w:pPr>
        <w:spacing w:before="89" w:line="259" w:lineRule="auto"/>
        <w:ind w:left="106" w:right="8250"/>
        <w:rPr>
          <w:rFonts w:ascii="Trebuchet MS"/>
          <w:sz w:val="18"/>
        </w:rPr>
      </w:pPr>
      <w:r>
        <w:rPr>
          <w:rFonts w:ascii="Trebuchet MS"/>
          <w:color w:val="393939"/>
          <w:spacing w:val="-2"/>
          <w:w w:val="70"/>
          <w:sz w:val="18"/>
        </w:rPr>
        <w:t>Company</w:t>
      </w:r>
      <w:r>
        <w:rPr>
          <w:rFonts w:ascii="Trebuchet MS"/>
          <w:color w:val="393939"/>
          <w:w w:val="70"/>
          <w:sz w:val="18"/>
        </w:rPr>
        <w:t xml:space="preserve"> </w:t>
      </w:r>
      <w:r>
        <w:rPr>
          <w:rFonts w:ascii="Trebuchet MS"/>
          <w:color w:val="393939"/>
          <w:spacing w:val="-1"/>
          <w:w w:val="70"/>
          <w:sz w:val="18"/>
        </w:rPr>
        <w:t>Reg</w:t>
      </w:r>
      <w:r>
        <w:rPr>
          <w:rFonts w:ascii="Trebuchet MS"/>
          <w:color w:val="393939"/>
          <w:spacing w:val="2"/>
          <w:w w:val="70"/>
          <w:sz w:val="18"/>
        </w:rPr>
        <w:t xml:space="preserve"> </w:t>
      </w:r>
      <w:r>
        <w:rPr>
          <w:rFonts w:ascii="Trebuchet MS"/>
          <w:color w:val="393939"/>
          <w:spacing w:val="-1"/>
          <w:w w:val="70"/>
          <w:sz w:val="18"/>
        </w:rPr>
        <w:t>No:</w:t>
      </w:r>
      <w:r>
        <w:rPr>
          <w:rFonts w:ascii="Trebuchet MS"/>
          <w:color w:val="393939"/>
          <w:spacing w:val="2"/>
          <w:w w:val="70"/>
          <w:sz w:val="18"/>
        </w:rPr>
        <w:t xml:space="preserve"> </w:t>
      </w:r>
      <w:r>
        <w:rPr>
          <w:rFonts w:ascii="Trebuchet MS"/>
          <w:color w:val="393939"/>
          <w:spacing w:val="-1"/>
          <w:w w:val="70"/>
          <w:sz w:val="18"/>
        </w:rPr>
        <w:t>03159476</w:t>
      </w:r>
      <w:r>
        <w:rPr>
          <w:rFonts w:ascii="Trebuchet MS"/>
          <w:color w:val="393939"/>
          <w:spacing w:val="-35"/>
          <w:w w:val="70"/>
          <w:sz w:val="18"/>
        </w:rPr>
        <w:t xml:space="preserve"> </w:t>
      </w:r>
      <w:proofErr w:type="spellStart"/>
      <w:r>
        <w:rPr>
          <w:rFonts w:ascii="Trebuchet MS"/>
          <w:color w:val="393939"/>
          <w:w w:val="70"/>
          <w:sz w:val="18"/>
        </w:rPr>
        <w:t>VA</w:t>
      </w:r>
      <w:r>
        <w:rPr>
          <w:rFonts w:ascii="Trebuchet MS"/>
          <w:smallCaps/>
          <w:color w:val="393939"/>
          <w:w w:val="70"/>
          <w:sz w:val="18"/>
        </w:rPr>
        <w:t>t</w:t>
      </w:r>
      <w:proofErr w:type="spellEnd"/>
      <w:r>
        <w:rPr>
          <w:rFonts w:ascii="Trebuchet MS"/>
          <w:color w:val="393939"/>
          <w:w w:val="70"/>
          <w:sz w:val="18"/>
        </w:rPr>
        <w:t>:</w:t>
      </w:r>
      <w:r>
        <w:rPr>
          <w:rFonts w:ascii="Trebuchet MS"/>
          <w:color w:val="393939"/>
          <w:spacing w:val="1"/>
          <w:w w:val="70"/>
          <w:sz w:val="18"/>
        </w:rPr>
        <w:t xml:space="preserve"> </w:t>
      </w:r>
      <w:r>
        <w:rPr>
          <w:rFonts w:ascii="Trebuchet MS"/>
          <w:color w:val="393939"/>
          <w:w w:val="70"/>
          <w:sz w:val="18"/>
        </w:rPr>
        <w:t>GB682598188</w:t>
      </w:r>
    </w:p>
    <w:sectPr w:rsidR="000A6682">
      <w:type w:val="continuous"/>
      <w:pgSz w:w="11910" w:h="16840"/>
      <w:pgMar w:top="0" w:right="13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82"/>
    <w:rsid w:val="000A6682"/>
    <w:rsid w:val="000C3A46"/>
    <w:rsid w:val="00122188"/>
    <w:rsid w:val="00523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44691"/>
  <w15:docId w15:val="{06142DE6-255D-4D98-8D4E-F8DEFF6A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384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info@plexusfreight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belindaf</dc:creator>
  <cp:lastModifiedBy>Glen Freeth-Selway</cp:lastModifiedBy>
  <cp:revision>2</cp:revision>
  <dcterms:created xsi:type="dcterms:W3CDTF">2022-03-08T14:04:00Z</dcterms:created>
  <dcterms:modified xsi:type="dcterms:W3CDTF">2022-03-08T14:04:00Z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2022-03-08T00:00:00Z</vt:filetime>
  </property>
</Properties>
</file>